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DA86" w14:textId="77777777" w:rsidR="004E6541" w:rsidRPr="00C10C84" w:rsidRDefault="004E6541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Dear </w:t>
      </w:r>
      <w:r w:rsidRPr="00C10C84">
        <w:rPr>
          <w:rFonts w:ascii="Calibri" w:hAnsi="Calibri" w:cs="Calibri"/>
          <w:sz w:val="22"/>
          <w:szCs w:val="22"/>
          <w:highlight w:val="yellow"/>
        </w:rPr>
        <w:t>&lt;&lt;Name&gt;&gt;</w:t>
      </w:r>
      <w:r w:rsidRPr="00C10C84">
        <w:rPr>
          <w:rFonts w:ascii="Calibri" w:hAnsi="Calibri" w:cs="Calibri"/>
          <w:sz w:val="22"/>
          <w:szCs w:val="22"/>
        </w:rPr>
        <w:t>:</w:t>
      </w:r>
    </w:p>
    <w:p w14:paraId="0D982A0A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</w:p>
    <w:p w14:paraId="21916F91" w14:textId="74B49DAA" w:rsidR="00F30F10" w:rsidRDefault="00F30F10" w:rsidP="00F30F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color w:val="000000"/>
          <w:sz w:val="22"/>
          <w:szCs w:val="22"/>
        </w:rPr>
        <w:t xml:space="preserve">I would like to </w:t>
      </w:r>
      <w:r w:rsidR="004C4897">
        <w:rPr>
          <w:rFonts w:ascii="Calibri" w:hAnsi="Calibri" w:cs="Calibri"/>
          <w:color w:val="000000"/>
          <w:sz w:val="22"/>
          <w:szCs w:val="22"/>
        </w:rPr>
        <w:t xml:space="preserve">request approval to </w:t>
      </w:r>
      <w:r w:rsidRPr="00C10C84">
        <w:rPr>
          <w:rFonts w:ascii="Calibri" w:hAnsi="Calibri" w:cs="Calibri"/>
          <w:color w:val="000000"/>
          <w:sz w:val="22"/>
          <w:szCs w:val="22"/>
        </w:rPr>
        <w:t xml:space="preserve">attend </w:t>
      </w:r>
      <w:r w:rsidR="00123D00">
        <w:rPr>
          <w:rFonts w:ascii="Calibri" w:hAnsi="Calibri" w:cs="Calibri"/>
          <w:color w:val="000000"/>
          <w:sz w:val="22"/>
          <w:szCs w:val="22"/>
        </w:rPr>
        <w:t>Coverings 20</w:t>
      </w:r>
      <w:r w:rsidR="004C4897">
        <w:rPr>
          <w:rFonts w:ascii="Calibri" w:hAnsi="Calibri" w:cs="Calibri"/>
          <w:color w:val="000000"/>
          <w:sz w:val="22"/>
          <w:szCs w:val="22"/>
        </w:rPr>
        <w:t>20</w:t>
      </w:r>
      <w:r w:rsidR="00123D00">
        <w:rPr>
          <w:rFonts w:ascii="Calibri" w:hAnsi="Calibri" w:cs="Calibri"/>
          <w:color w:val="000000"/>
          <w:sz w:val="22"/>
          <w:szCs w:val="22"/>
        </w:rPr>
        <w:t xml:space="preserve">, taking place on April </w:t>
      </w:r>
      <w:r w:rsidR="004C4897">
        <w:rPr>
          <w:rFonts w:ascii="Calibri" w:hAnsi="Calibri" w:cs="Calibri"/>
          <w:color w:val="000000"/>
          <w:sz w:val="22"/>
          <w:szCs w:val="22"/>
        </w:rPr>
        <w:t>20 – 23,</w:t>
      </w:r>
      <w:r w:rsidR="00123D00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4C4897">
        <w:rPr>
          <w:rFonts w:ascii="Calibri" w:hAnsi="Calibri" w:cs="Calibri"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4C4897">
        <w:rPr>
          <w:rFonts w:ascii="Calibri" w:hAnsi="Calibri" w:cs="Calibri"/>
          <w:color w:val="000000"/>
          <w:sz w:val="22"/>
          <w:szCs w:val="22"/>
        </w:rPr>
        <w:t>New Orleans, Louisiana</w:t>
      </w:r>
      <w:r w:rsidRPr="00C10C84">
        <w:rPr>
          <w:rFonts w:ascii="Calibri" w:hAnsi="Calibri" w:cs="Calibri"/>
          <w:color w:val="000000"/>
          <w:sz w:val="22"/>
          <w:szCs w:val="22"/>
        </w:rPr>
        <w:t>.</w:t>
      </w:r>
      <w:r w:rsidRPr="00C10C84">
        <w:rPr>
          <w:rFonts w:ascii="Calibri" w:hAnsi="Calibri" w:cs="Calibri"/>
          <w:sz w:val="22"/>
          <w:szCs w:val="22"/>
        </w:rPr>
        <w:t xml:space="preserve"> </w:t>
      </w:r>
      <w:r w:rsidR="004C4897" w:rsidRPr="004C4897">
        <w:rPr>
          <w:rFonts w:ascii="Calibri" w:hAnsi="Calibri" w:cs="Calibri"/>
          <w:sz w:val="22"/>
          <w:szCs w:val="22"/>
        </w:rPr>
        <w:t>For thirty years, Coverings has been the preeminent event for the ceramic tile &amp; natural stone industry in North America</w:t>
      </w:r>
      <w:r w:rsidR="004C48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is produced by the industry, for the industry.</w:t>
      </w:r>
      <w:r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t xml:space="preserve"> </w:t>
      </w:r>
      <w:r w:rsidRPr="00C10C84">
        <w:rPr>
          <w:rFonts w:ascii="Calibri" w:hAnsi="Calibri" w:cs="Calibri"/>
          <w:sz w:val="22"/>
          <w:szCs w:val="22"/>
        </w:rPr>
        <w:br/>
      </w:r>
      <w:r w:rsidRPr="00F76F9A">
        <w:rPr>
          <w:rFonts w:ascii="Calibri" w:hAnsi="Calibri" w:cs="Calibri"/>
          <w:sz w:val="22"/>
          <w:szCs w:val="22"/>
        </w:rPr>
        <w:t>Although Coverings</w:t>
      </w:r>
      <w:r w:rsidR="004C4897">
        <w:rPr>
          <w:rFonts w:ascii="Calibri" w:hAnsi="Calibri" w:cs="Calibri"/>
          <w:sz w:val="22"/>
          <w:szCs w:val="22"/>
        </w:rPr>
        <w:t xml:space="preserve"> offers</w:t>
      </w:r>
      <w:r w:rsidRPr="00F76F9A">
        <w:rPr>
          <w:rFonts w:ascii="Calibri" w:hAnsi="Calibri" w:cs="Calibri"/>
          <w:sz w:val="22"/>
          <w:szCs w:val="22"/>
        </w:rPr>
        <w:t xml:space="preserve"> </w:t>
      </w:r>
      <w:r w:rsidR="004C4897">
        <w:rPr>
          <w:rFonts w:ascii="Calibri" w:hAnsi="Calibri" w:cs="Calibri"/>
          <w:sz w:val="22"/>
          <w:szCs w:val="22"/>
        </w:rPr>
        <w:t>some of the best and most wide-ranging educational opportunities</w:t>
      </w:r>
      <w:r w:rsidRPr="00F76F9A">
        <w:rPr>
          <w:rFonts w:ascii="Calibri" w:hAnsi="Calibri" w:cs="Calibri"/>
          <w:sz w:val="22"/>
          <w:szCs w:val="22"/>
        </w:rPr>
        <w:t xml:space="preserve"> in the industry</w:t>
      </w:r>
      <w:r w:rsidR="004C48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many of which provide CEU credits – </w:t>
      </w:r>
      <w:r w:rsidR="004C4897">
        <w:rPr>
          <w:rFonts w:ascii="Calibri" w:hAnsi="Calibri" w:cs="Calibri"/>
          <w:sz w:val="22"/>
          <w:szCs w:val="22"/>
        </w:rPr>
        <w:t xml:space="preserve">there is </w:t>
      </w:r>
      <w:r w:rsidR="004C4897" w:rsidRPr="004C4897">
        <w:rPr>
          <w:rFonts w:ascii="Calibri" w:hAnsi="Calibri" w:cs="Calibri"/>
          <w:b/>
          <w:bCs/>
          <w:sz w:val="22"/>
          <w:szCs w:val="22"/>
        </w:rPr>
        <w:t xml:space="preserve">no cost to attend </w:t>
      </w:r>
      <w:r w:rsidR="004C4897" w:rsidRPr="004C4897">
        <w:rPr>
          <w:rFonts w:ascii="Calibri" w:hAnsi="Calibri" w:cs="Calibri"/>
          <w:sz w:val="22"/>
          <w:szCs w:val="22"/>
        </w:rPr>
        <w:t>the expo</w:t>
      </w:r>
      <w:r w:rsidR="004C4897">
        <w:rPr>
          <w:rFonts w:ascii="Calibri" w:hAnsi="Calibri" w:cs="Calibri"/>
          <w:sz w:val="22"/>
          <w:szCs w:val="22"/>
        </w:rPr>
        <w:t xml:space="preserve"> or the sessions</w:t>
      </w:r>
      <w:r>
        <w:rPr>
          <w:rFonts w:ascii="Calibri" w:hAnsi="Calibri" w:cs="Calibri"/>
          <w:sz w:val="22"/>
          <w:szCs w:val="22"/>
        </w:rPr>
        <w:t xml:space="preserve">. Coverings </w:t>
      </w:r>
      <w:r w:rsidRPr="00F76F9A">
        <w:rPr>
          <w:rFonts w:ascii="Calibri" w:hAnsi="Calibri" w:cs="Calibri"/>
          <w:sz w:val="22"/>
          <w:szCs w:val="22"/>
        </w:rPr>
        <w:t xml:space="preserve">understands the importance of keeping up on trends in the industry, seeing and demoing the latest technologies and innovations, </w:t>
      </w:r>
      <w:r w:rsidR="004C4897">
        <w:rPr>
          <w:rFonts w:ascii="Calibri" w:hAnsi="Calibri" w:cs="Calibri"/>
          <w:sz w:val="22"/>
          <w:szCs w:val="22"/>
        </w:rPr>
        <w:t>finding</w:t>
      </w:r>
      <w:r w:rsidRPr="00F76F9A">
        <w:rPr>
          <w:rFonts w:ascii="Calibri" w:hAnsi="Calibri" w:cs="Calibri"/>
          <w:sz w:val="22"/>
          <w:szCs w:val="22"/>
        </w:rPr>
        <w:t xml:space="preserve"> new suppliers and ne</w:t>
      </w:r>
      <w:r>
        <w:rPr>
          <w:rFonts w:ascii="Calibri" w:hAnsi="Calibri" w:cs="Calibri"/>
          <w:sz w:val="22"/>
          <w:szCs w:val="22"/>
        </w:rPr>
        <w:t xml:space="preserve">tworking with fellow colleagues.  </w:t>
      </w:r>
    </w:p>
    <w:p w14:paraId="6371CE69" w14:textId="77777777" w:rsidR="00F30F10" w:rsidRDefault="00F30F10" w:rsidP="00F30F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088FF4" w14:textId="779FB368" w:rsidR="00F30F10" w:rsidRPr="00C10C84" w:rsidRDefault="004C4897" w:rsidP="00F30F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 registration is complimentary,</w:t>
      </w:r>
      <w:r w:rsidR="00F30F10" w:rsidRPr="00C10C84">
        <w:rPr>
          <w:rFonts w:ascii="Calibri" w:hAnsi="Calibri" w:cs="Calibri"/>
          <w:sz w:val="22"/>
          <w:szCs w:val="22"/>
        </w:rPr>
        <w:t xml:space="preserve"> I am seeking approval for time away from the office and travel/</w:t>
      </w:r>
      <w:r w:rsidR="00F30F10">
        <w:rPr>
          <w:rFonts w:ascii="Calibri" w:hAnsi="Calibri" w:cs="Calibri"/>
          <w:sz w:val="22"/>
          <w:szCs w:val="22"/>
        </w:rPr>
        <w:t>housing</w:t>
      </w:r>
      <w:r w:rsidR="00F30F10" w:rsidRPr="00C10C84">
        <w:rPr>
          <w:rFonts w:ascii="Calibri" w:hAnsi="Calibri" w:cs="Calibri"/>
          <w:sz w:val="22"/>
          <w:szCs w:val="22"/>
        </w:rPr>
        <w:t>-related expenses. A</w:t>
      </w:r>
      <w:r w:rsidR="00F30F10">
        <w:rPr>
          <w:rFonts w:ascii="Calibri" w:hAnsi="Calibri" w:cs="Calibri"/>
          <w:sz w:val="22"/>
          <w:szCs w:val="22"/>
        </w:rPr>
        <w:t>n</w:t>
      </w:r>
      <w:r w:rsidR="00F30F10" w:rsidRPr="00C10C84">
        <w:rPr>
          <w:rFonts w:ascii="Calibri" w:hAnsi="Calibri" w:cs="Calibri"/>
          <w:sz w:val="22"/>
          <w:szCs w:val="22"/>
        </w:rPr>
        <w:t xml:space="preserve"> estimated cost breakdown is included below:</w:t>
      </w:r>
    </w:p>
    <w:p w14:paraId="03873625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</w:p>
    <w:p w14:paraId="7534ED40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Airfare: 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0A7E98DA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>Transportation: 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35BAAC8D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>Hotel: 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  <w:t xml:space="preserve">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557A7064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Meals:  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  <w:r>
        <w:rPr>
          <w:rFonts w:ascii="Calibri" w:hAnsi="Calibri" w:cs="Calibri"/>
          <w:sz w:val="22"/>
          <w:szCs w:val="22"/>
        </w:rPr>
        <w:br/>
        <w:t>Education/CEU Fee:</w:t>
      </w:r>
      <w:r>
        <w:rPr>
          <w:rFonts w:ascii="Calibri" w:hAnsi="Calibri" w:cs="Calibri"/>
          <w:sz w:val="22"/>
          <w:szCs w:val="22"/>
        </w:rPr>
        <w:tab/>
        <w:t>$FREE$</w:t>
      </w:r>
    </w:p>
    <w:p w14:paraId="55369DFE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  <w:u w:val="single"/>
        </w:rPr>
      </w:pPr>
      <w:r w:rsidRPr="00C10C84">
        <w:rPr>
          <w:rFonts w:ascii="Calibri" w:hAnsi="Calibri" w:cs="Calibri"/>
          <w:sz w:val="22"/>
          <w:szCs w:val="22"/>
          <w:u w:val="single"/>
        </w:rPr>
        <w:t xml:space="preserve">Registration Fee:  </w:t>
      </w:r>
      <w:r w:rsidRPr="00C10C84">
        <w:rPr>
          <w:rFonts w:ascii="Calibri" w:hAnsi="Calibri" w:cs="Calibri"/>
          <w:sz w:val="22"/>
          <w:szCs w:val="22"/>
          <w:u w:val="single"/>
        </w:rPr>
        <w:tab/>
        <w:t>$</w:t>
      </w:r>
      <w:r>
        <w:rPr>
          <w:rFonts w:ascii="Calibri" w:hAnsi="Calibri" w:cs="Calibri"/>
          <w:sz w:val="22"/>
          <w:szCs w:val="22"/>
          <w:u w:val="single"/>
        </w:rPr>
        <w:t>FREE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$</w:t>
      </w:r>
      <w:r w:rsidRPr="00C10C84"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>_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_</w:t>
      </w:r>
      <w:r w:rsidRPr="00C10C84">
        <w:rPr>
          <w:rFonts w:ascii="Calibri" w:hAnsi="Calibri" w:cs="Calibri"/>
          <w:sz w:val="22"/>
          <w:szCs w:val="22"/>
          <w:u w:val="single"/>
        </w:rPr>
        <w:t xml:space="preserve">_              </w:t>
      </w:r>
    </w:p>
    <w:p w14:paraId="2B58082B" w14:textId="77777777" w:rsidR="00F30F10" w:rsidRPr="00C10C84" w:rsidRDefault="00F30F10" w:rsidP="00F30F10">
      <w:pPr>
        <w:rPr>
          <w:rFonts w:ascii="Calibri" w:hAnsi="Calibri" w:cs="Calibri"/>
          <w:b/>
          <w:sz w:val="22"/>
          <w:szCs w:val="22"/>
        </w:rPr>
      </w:pPr>
      <w:r w:rsidRPr="00C10C84">
        <w:rPr>
          <w:rFonts w:ascii="Calibri" w:hAnsi="Calibri" w:cs="Calibri"/>
          <w:b/>
          <w:sz w:val="22"/>
          <w:szCs w:val="22"/>
        </w:rPr>
        <w:t xml:space="preserve">TOTAL:  </w:t>
      </w:r>
      <w:r w:rsidRPr="00C10C84">
        <w:rPr>
          <w:rFonts w:ascii="Calibri" w:hAnsi="Calibri" w:cs="Calibri"/>
          <w:b/>
          <w:sz w:val="22"/>
          <w:szCs w:val="22"/>
        </w:rPr>
        <w:tab/>
      </w:r>
      <w:r w:rsidRPr="00C10C84">
        <w:rPr>
          <w:rFonts w:ascii="Calibri" w:hAnsi="Calibri" w:cs="Calibri"/>
          <w:b/>
          <w:sz w:val="22"/>
          <w:szCs w:val="22"/>
        </w:rPr>
        <w:tab/>
      </w:r>
      <w:r w:rsidRPr="00C10C84">
        <w:rPr>
          <w:rFonts w:ascii="Calibri" w:hAnsi="Calibri" w:cs="Calibri"/>
          <w:b/>
          <w:sz w:val="22"/>
          <w:szCs w:val="22"/>
          <w:highlight w:val="yellow"/>
        </w:rPr>
        <w:t>&lt;&lt;$###&gt;&gt;</w:t>
      </w:r>
    </w:p>
    <w:p w14:paraId="6B3E2CDD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</w:p>
    <w:p w14:paraId="4B4C12EB" w14:textId="0CE18CA7" w:rsidR="00F30F10" w:rsidRDefault="004C4897" w:rsidP="00F30F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attending Coverings</w:t>
      </w:r>
      <w:r w:rsidR="00F30F10" w:rsidRPr="00C10C84">
        <w:rPr>
          <w:rFonts w:ascii="Calibri" w:hAnsi="Calibri" w:cs="Calibri"/>
          <w:sz w:val="22"/>
          <w:szCs w:val="22"/>
        </w:rPr>
        <w:t xml:space="preserve"> </w:t>
      </w:r>
      <w:r w:rsidR="00123D0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020,</w:t>
      </w:r>
      <w:r w:rsidR="00F30F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I’ll be better prepared to not only meet but exceed my company goals by gaining a </w:t>
      </w:r>
      <w:r w:rsidR="00F30F10" w:rsidRPr="00C10C84">
        <w:rPr>
          <w:rFonts w:ascii="Calibri" w:hAnsi="Calibri" w:cs="Calibri"/>
          <w:sz w:val="22"/>
          <w:szCs w:val="22"/>
        </w:rPr>
        <w:t xml:space="preserve">competitive </w:t>
      </w:r>
      <w:r>
        <w:rPr>
          <w:rFonts w:ascii="Calibri" w:hAnsi="Calibri" w:cs="Calibri"/>
          <w:sz w:val="22"/>
          <w:szCs w:val="22"/>
        </w:rPr>
        <w:t xml:space="preserve">business </w:t>
      </w:r>
      <w:r w:rsidR="00F30F10" w:rsidRPr="00C10C84">
        <w:rPr>
          <w:rFonts w:ascii="Calibri" w:hAnsi="Calibri" w:cs="Calibri"/>
          <w:sz w:val="22"/>
          <w:szCs w:val="22"/>
        </w:rPr>
        <w:t>edge</w:t>
      </w:r>
      <w:r>
        <w:rPr>
          <w:rFonts w:ascii="Calibri" w:hAnsi="Calibri" w:cs="Calibri"/>
          <w:sz w:val="22"/>
          <w:szCs w:val="22"/>
        </w:rPr>
        <w:t>.</w:t>
      </w:r>
    </w:p>
    <w:p w14:paraId="407EAC4B" w14:textId="77777777" w:rsidR="00F30F10" w:rsidRPr="006D788F" w:rsidRDefault="00F30F10" w:rsidP="00F30F10">
      <w:pPr>
        <w:rPr>
          <w:rFonts w:ascii="Calibri" w:hAnsi="Calibri" w:cs="Calibri"/>
          <w:sz w:val="22"/>
          <w:szCs w:val="22"/>
        </w:rPr>
      </w:pPr>
    </w:p>
    <w:p w14:paraId="6CEAA1AC" w14:textId="501175B2" w:rsidR="004C4897" w:rsidRDefault="00F30F10" w:rsidP="00F30F10">
      <w:pPr>
        <w:rPr>
          <w:rFonts w:ascii="Calibri" w:hAnsi="Calibri" w:cs="Calibri"/>
          <w:sz w:val="22"/>
          <w:szCs w:val="22"/>
        </w:rPr>
      </w:pPr>
      <w:r w:rsidRPr="0090751D">
        <w:rPr>
          <w:rFonts w:ascii="Calibri" w:hAnsi="Calibri" w:cs="Calibri"/>
          <w:sz w:val="22"/>
          <w:szCs w:val="22"/>
        </w:rPr>
        <w:t xml:space="preserve">I plan to attend several </w:t>
      </w:r>
      <w:r w:rsidR="004C4897">
        <w:rPr>
          <w:rFonts w:ascii="Calibri" w:hAnsi="Calibri" w:cs="Calibri"/>
          <w:sz w:val="22"/>
          <w:szCs w:val="22"/>
        </w:rPr>
        <w:t>learning opportunities</w:t>
      </w:r>
      <w:r w:rsidRPr="0090751D">
        <w:rPr>
          <w:rFonts w:ascii="Calibri" w:hAnsi="Calibri" w:cs="Calibri"/>
          <w:sz w:val="22"/>
          <w:szCs w:val="22"/>
        </w:rPr>
        <w:t xml:space="preserve"> focusing on </w:t>
      </w:r>
      <w:r w:rsidRPr="0090751D">
        <w:rPr>
          <w:rFonts w:ascii="Calibri" w:hAnsi="Calibri" w:cs="Calibri"/>
          <w:sz w:val="22"/>
          <w:szCs w:val="22"/>
          <w:highlight w:val="yellow"/>
        </w:rPr>
        <w:t>&lt;&lt;fill in topic areas&gt;&gt;</w:t>
      </w:r>
      <w:r w:rsidRPr="0090751D">
        <w:rPr>
          <w:rFonts w:ascii="Calibri" w:hAnsi="Calibri" w:cs="Calibri"/>
          <w:sz w:val="22"/>
          <w:szCs w:val="22"/>
        </w:rPr>
        <w:t xml:space="preserve"> that could immediately be put to use with </w:t>
      </w:r>
      <w:r w:rsidRPr="0090751D">
        <w:rPr>
          <w:rFonts w:ascii="Calibri" w:hAnsi="Calibri" w:cs="Calibri"/>
          <w:sz w:val="22"/>
          <w:szCs w:val="22"/>
          <w:highlight w:val="yellow"/>
        </w:rPr>
        <w:t>&lt;&lt;project(s) you are working on&gt;&gt;.</w:t>
      </w:r>
      <w:r w:rsidRPr="0090751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51D">
        <w:rPr>
          <w:rFonts w:ascii="Calibri" w:hAnsi="Calibri" w:cs="Calibri"/>
          <w:sz w:val="22"/>
          <w:szCs w:val="22"/>
        </w:rPr>
        <w:t>The</w:t>
      </w:r>
      <w:r w:rsidR="004C4897">
        <w:rPr>
          <w:rFonts w:ascii="Calibri" w:hAnsi="Calibri" w:cs="Calibri"/>
          <w:sz w:val="22"/>
          <w:szCs w:val="22"/>
        </w:rPr>
        <w:t xml:space="preserve">se </w:t>
      </w:r>
      <w:r w:rsidRPr="0090751D">
        <w:rPr>
          <w:rFonts w:ascii="Calibri" w:hAnsi="Calibri" w:cs="Calibri"/>
          <w:sz w:val="22"/>
          <w:szCs w:val="22"/>
        </w:rPr>
        <w:t>sessions</w:t>
      </w:r>
      <w:r>
        <w:rPr>
          <w:rFonts w:ascii="Calibri" w:hAnsi="Calibri" w:cs="Calibri"/>
          <w:sz w:val="22"/>
          <w:szCs w:val="22"/>
        </w:rPr>
        <w:t xml:space="preserve"> are presented by leading tile and</w:t>
      </w:r>
      <w:r w:rsidRPr="0090751D">
        <w:rPr>
          <w:rFonts w:ascii="Calibri" w:hAnsi="Calibri" w:cs="Calibri"/>
          <w:sz w:val="22"/>
          <w:szCs w:val="22"/>
        </w:rPr>
        <w:t xml:space="preserve"> stone industry experts and take place during all four days of the show. I plan to attend at least </w:t>
      </w:r>
      <w:r w:rsidRPr="0090751D">
        <w:rPr>
          <w:rFonts w:ascii="Calibri" w:hAnsi="Calibri" w:cs="Calibri"/>
          <w:sz w:val="22"/>
          <w:szCs w:val="22"/>
          <w:highlight w:val="yellow"/>
        </w:rPr>
        <w:t>&lt;&lt;insert number of sessions&gt;&gt;</w:t>
      </w:r>
      <w:r>
        <w:rPr>
          <w:rFonts w:ascii="Calibri" w:hAnsi="Calibri" w:cs="Calibri"/>
          <w:sz w:val="22"/>
          <w:szCs w:val="22"/>
        </w:rPr>
        <w:t xml:space="preserve"> of the </w:t>
      </w:r>
      <w:bookmarkStart w:id="0" w:name="_GoBack"/>
      <w:bookmarkEnd w:id="0"/>
      <w:r w:rsidR="004C4897">
        <w:rPr>
          <w:rFonts w:ascii="Calibri" w:hAnsi="Calibri" w:cs="Calibri"/>
          <w:sz w:val="22"/>
          <w:szCs w:val="22"/>
        </w:rPr>
        <w:t xml:space="preserve">educational offerings at </w:t>
      </w:r>
      <w:r w:rsidRPr="0090751D">
        <w:rPr>
          <w:rFonts w:ascii="Calibri" w:hAnsi="Calibri" w:cs="Calibri"/>
          <w:sz w:val="22"/>
          <w:szCs w:val="22"/>
        </w:rPr>
        <w:t>Coverings 20</w:t>
      </w:r>
      <w:r w:rsidR="004C4897">
        <w:rPr>
          <w:rFonts w:ascii="Calibri" w:hAnsi="Calibri" w:cs="Calibri"/>
          <w:sz w:val="22"/>
          <w:szCs w:val="22"/>
        </w:rPr>
        <w:t>20.</w:t>
      </w:r>
    </w:p>
    <w:p w14:paraId="1488B657" w14:textId="77777777" w:rsidR="004C4897" w:rsidRDefault="004C4897" w:rsidP="00F30F10">
      <w:pPr>
        <w:rPr>
          <w:rFonts w:ascii="Calibri" w:hAnsi="Calibri" w:cs="Calibri"/>
          <w:sz w:val="22"/>
          <w:szCs w:val="22"/>
        </w:rPr>
      </w:pPr>
    </w:p>
    <w:p w14:paraId="6761E1E2" w14:textId="00493BD3" w:rsidR="00F30F10" w:rsidRPr="0090751D" w:rsidRDefault="00F30F10" w:rsidP="00F30F10">
      <w:pPr>
        <w:rPr>
          <w:rFonts w:ascii="Calibri" w:hAnsi="Calibri" w:cs="Calibri"/>
          <w:sz w:val="22"/>
          <w:szCs w:val="22"/>
        </w:rPr>
      </w:pPr>
      <w:r w:rsidRPr="0036218C">
        <w:rPr>
          <w:rFonts w:ascii="Calibri" w:hAnsi="Calibri" w:cs="Calibri"/>
          <w:sz w:val="22"/>
          <w:szCs w:val="22"/>
          <w:highlight w:val="yellow"/>
        </w:rPr>
        <w:t xml:space="preserve">(As an added benefit, these sessions will </w:t>
      </w:r>
      <w:r>
        <w:rPr>
          <w:rFonts w:ascii="Calibri" w:hAnsi="Calibri" w:cs="Calibri"/>
          <w:sz w:val="22"/>
          <w:szCs w:val="22"/>
          <w:highlight w:val="yellow"/>
        </w:rPr>
        <w:t xml:space="preserve">allow </w:t>
      </w:r>
      <w:r w:rsidRPr="0036218C">
        <w:rPr>
          <w:rFonts w:ascii="Calibri" w:hAnsi="Calibri" w:cs="Calibri"/>
          <w:sz w:val="22"/>
          <w:szCs w:val="22"/>
          <w:highlight w:val="yellow"/>
        </w:rPr>
        <w:t xml:space="preserve">me to fulfill my annual </w:t>
      </w:r>
      <w:r>
        <w:rPr>
          <w:rFonts w:ascii="Calibri" w:hAnsi="Calibri" w:cs="Calibri"/>
          <w:sz w:val="22"/>
          <w:szCs w:val="22"/>
          <w:highlight w:val="yellow"/>
        </w:rPr>
        <w:t xml:space="preserve">&lt;&lt;select one: </w:t>
      </w:r>
      <w:r w:rsidRPr="0036218C">
        <w:rPr>
          <w:rFonts w:ascii="Calibri" w:hAnsi="Calibri" w:cs="Calibri"/>
          <w:sz w:val="22"/>
          <w:szCs w:val="22"/>
          <w:highlight w:val="yellow"/>
        </w:rPr>
        <w:t>AIA/ASID/IDCEC/NKBA/state</w:t>
      </w:r>
      <w:r>
        <w:rPr>
          <w:rFonts w:ascii="Calibri" w:hAnsi="Calibri" w:cs="Calibri"/>
          <w:sz w:val="22"/>
          <w:szCs w:val="22"/>
          <w:highlight w:val="yellow"/>
        </w:rPr>
        <w:t>&gt;&gt;</w:t>
      </w:r>
      <w:r w:rsidRPr="0036218C">
        <w:rPr>
          <w:rFonts w:ascii="Calibri" w:hAnsi="Calibri" w:cs="Calibri"/>
          <w:sz w:val="22"/>
          <w:szCs w:val="22"/>
          <w:highlight w:val="yellow"/>
        </w:rPr>
        <w:t xml:space="preserve"> certification requirements at no charge.))</w:t>
      </w:r>
    </w:p>
    <w:p w14:paraId="31238FEA" w14:textId="77777777" w:rsidR="00F30F10" w:rsidRDefault="00F30F10" w:rsidP="00F30F10">
      <w:pPr>
        <w:rPr>
          <w:rFonts w:ascii="Calibri" w:hAnsi="Calibri" w:cs="Calibri"/>
          <w:sz w:val="22"/>
          <w:szCs w:val="22"/>
        </w:rPr>
      </w:pPr>
    </w:p>
    <w:p w14:paraId="3C54E4AA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 to the education, the Coverings show floor features live demonstrations, installations and workshops, and a</w:t>
      </w:r>
      <w:r w:rsidR="00EC6457">
        <w:rPr>
          <w:rFonts w:ascii="Calibri" w:hAnsi="Calibri" w:cs="Calibri"/>
          <w:sz w:val="22"/>
          <w:szCs w:val="22"/>
        </w:rPr>
        <w:t>lso more than 1,1</w:t>
      </w:r>
      <w:r>
        <w:rPr>
          <w:rFonts w:ascii="Calibri" w:hAnsi="Calibri" w:cs="Calibri"/>
          <w:sz w:val="22"/>
          <w:szCs w:val="22"/>
        </w:rPr>
        <w:t xml:space="preserve">00 global exhibitors showcasing the latest tile and stone innovations. </w:t>
      </w:r>
      <w:r w:rsidRPr="00C10C84">
        <w:rPr>
          <w:rFonts w:ascii="Calibri" w:hAnsi="Calibri" w:cs="Calibri"/>
          <w:sz w:val="22"/>
          <w:szCs w:val="22"/>
        </w:rPr>
        <w:t xml:space="preserve"> I know that we are looking for ideas for new </w:t>
      </w:r>
      <w:r w:rsidRPr="00C10C84">
        <w:rPr>
          <w:rFonts w:ascii="Calibri" w:hAnsi="Calibri" w:cs="Calibri"/>
          <w:sz w:val="22"/>
          <w:szCs w:val="22"/>
          <w:highlight w:val="yellow"/>
        </w:rPr>
        <w:t>&lt;&lt;</w:t>
      </w:r>
      <w:r>
        <w:rPr>
          <w:rFonts w:ascii="Calibri" w:hAnsi="Calibri" w:cs="Calibri"/>
          <w:sz w:val="22"/>
          <w:szCs w:val="22"/>
          <w:highlight w:val="yellow"/>
        </w:rPr>
        <w:t xml:space="preserve">insert your </w:t>
      </w:r>
      <w:r w:rsidRPr="00C10C84">
        <w:rPr>
          <w:rFonts w:ascii="Calibri" w:hAnsi="Calibri" w:cs="Calibri"/>
          <w:sz w:val="22"/>
          <w:szCs w:val="22"/>
          <w:highlight w:val="yellow"/>
        </w:rPr>
        <w:t xml:space="preserve">list products, </w:t>
      </w:r>
      <w:r>
        <w:rPr>
          <w:rFonts w:ascii="Calibri" w:hAnsi="Calibri" w:cs="Calibri"/>
          <w:sz w:val="22"/>
          <w:szCs w:val="22"/>
          <w:highlight w:val="yellow"/>
        </w:rPr>
        <w:t>machinery</w:t>
      </w:r>
      <w:r w:rsidRPr="00C10C84">
        <w:rPr>
          <w:rFonts w:ascii="Calibri" w:hAnsi="Calibri" w:cs="Calibri"/>
          <w:sz w:val="22"/>
          <w:szCs w:val="22"/>
          <w:highlight w:val="yellow"/>
        </w:rPr>
        <w:t xml:space="preserve">, technologies you are currently </w:t>
      </w:r>
      <w:r>
        <w:rPr>
          <w:rFonts w:ascii="Calibri" w:hAnsi="Calibri" w:cs="Calibri"/>
          <w:sz w:val="22"/>
          <w:szCs w:val="22"/>
          <w:highlight w:val="yellow"/>
        </w:rPr>
        <w:t>looking to purchase</w:t>
      </w:r>
      <w:r w:rsidRPr="00C10C84">
        <w:rPr>
          <w:rFonts w:ascii="Calibri" w:hAnsi="Calibri" w:cs="Calibri"/>
          <w:sz w:val="22"/>
          <w:szCs w:val="22"/>
          <w:highlight w:val="yellow"/>
        </w:rPr>
        <w:t>&gt;&gt;</w:t>
      </w:r>
      <w:r w:rsidRPr="00C10C84">
        <w:rPr>
          <w:rFonts w:ascii="Calibri" w:hAnsi="Calibri" w:cs="Calibri"/>
          <w:sz w:val="22"/>
          <w:szCs w:val="22"/>
        </w:rPr>
        <w:t xml:space="preserve">, and I can investigate all of the latest options at </w:t>
      </w:r>
      <w:r>
        <w:rPr>
          <w:rFonts w:ascii="Calibri" w:hAnsi="Calibri" w:cs="Calibri"/>
          <w:sz w:val="22"/>
          <w:szCs w:val="22"/>
        </w:rPr>
        <w:t>Coverings</w:t>
      </w:r>
      <w:r w:rsidRPr="00C10C8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D533BD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</w:p>
    <w:p w14:paraId="512E954D" w14:textId="1C2491A2" w:rsidR="00F30F10" w:rsidRPr="00C10C84" w:rsidRDefault="00F30F10" w:rsidP="00F30F1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Lastly</w:t>
      </w:r>
      <w:r w:rsidRPr="00C10C84">
        <w:rPr>
          <w:rFonts w:ascii="Calibri" w:hAnsi="Calibri" w:cs="Calibri"/>
          <w:sz w:val="22"/>
          <w:szCs w:val="22"/>
        </w:rPr>
        <w:t xml:space="preserve">, more than </w:t>
      </w:r>
      <w:r w:rsidR="00EC6457">
        <w:rPr>
          <w:rFonts w:ascii="Calibri" w:hAnsi="Calibri" w:cs="Calibri"/>
          <w:sz w:val="22"/>
          <w:szCs w:val="22"/>
        </w:rPr>
        <w:t>26</w:t>
      </w:r>
      <w:r w:rsidRPr="00C10C84">
        <w:rPr>
          <w:rFonts w:ascii="Calibri" w:hAnsi="Calibri" w:cs="Calibri"/>
          <w:sz w:val="22"/>
          <w:szCs w:val="22"/>
        </w:rPr>
        <w:t xml:space="preserve">,000 industry professionals will be in </w:t>
      </w:r>
      <w:r w:rsidR="004C4897">
        <w:rPr>
          <w:rFonts w:ascii="Calibri" w:hAnsi="Calibri" w:cs="Calibri"/>
          <w:sz w:val="22"/>
          <w:szCs w:val="22"/>
        </w:rPr>
        <w:t xml:space="preserve">New Orleans </w:t>
      </w:r>
      <w:r>
        <w:rPr>
          <w:rFonts w:ascii="Calibri" w:hAnsi="Calibri" w:cs="Calibri"/>
          <w:sz w:val="22"/>
          <w:szCs w:val="22"/>
        </w:rPr>
        <w:t>for Coverings</w:t>
      </w:r>
      <w:r w:rsidR="00123D00">
        <w:rPr>
          <w:rFonts w:ascii="Calibri" w:hAnsi="Calibri" w:cs="Calibri"/>
          <w:sz w:val="22"/>
          <w:szCs w:val="22"/>
        </w:rPr>
        <w:t xml:space="preserve"> 20</w:t>
      </w:r>
      <w:r w:rsidR="004C489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,</w:t>
      </w:r>
      <w:r w:rsidRPr="00C10C84">
        <w:rPr>
          <w:rFonts w:ascii="Calibri" w:hAnsi="Calibri" w:cs="Calibri"/>
          <w:sz w:val="22"/>
          <w:szCs w:val="22"/>
        </w:rPr>
        <w:t xml:space="preserve"> giving me the opportunity to develop </w:t>
      </w:r>
      <w:r>
        <w:rPr>
          <w:rFonts w:ascii="Calibri" w:hAnsi="Calibri" w:cs="Calibri"/>
          <w:sz w:val="22"/>
          <w:szCs w:val="22"/>
        </w:rPr>
        <w:t>stronger</w:t>
      </w:r>
      <w:r w:rsidRPr="00C10C84">
        <w:rPr>
          <w:rFonts w:ascii="Calibri" w:hAnsi="Calibri" w:cs="Calibri"/>
          <w:sz w:val="22"/>
          <w:szCs w:val="22"/>
        </w:rPr>
        <w:t xml:space="preserve"> industry </w:t>
      </w:r>
      <w:r>
        <w:rPr>
          <w:rFonts w:ascii="Calibri" w:hAnsi="Calibri" w:cs="Calibri"/>
          <w:sz w:val="22"/>
          <w:szCs w:val="22"/>
        </w:rPr>
        <w:t>relationships</w:t>
      </w:r>
      <w:r w:rsidRPr="00C10C84">
        <w:rPr>
          <w:rFonts w:ascii="Calibri" w:hAnsi="Calibri" w:cs="Calibri"/>
          <w:sz w:val="22"/>
          <w:szCs w:val="22"/>
        </w:rPr>
        <w:t xml:space="preserve"> and to</w:t>
      </w:r>
      <w:r>
        <w:rPr>
          <w:rFonts w:ascii="Calibri" w:hAnsi="Calibri" w:cs="Calibri"/>
          <w:sz w:val="22"/>
          <w:szCs w:val="22"/>
        </w:rPr>
        <w:t xml:space="preserve"> find solutions to some of the biggest challenges we’re facing</w:t>
      </w:r>
      <w:r w:rsidRPr="00C10C84">
        <w:rPr>
          <w:rFonts w:ascii="Calibri" w:hAnsi="Calibri" w:cs="Calibri"/>
          <w:sz w:val="22"/>
          <w:szCs w:val="22"/>
        </w:rPr>
        <w:t xml:space="preserve">. </w:t>
      </w:r>
    </w:p>
    <w:p w14:paraId="03229B4B" w14:textId="77777777" w:rsidR="00F30F10" w:rsidRPr="00C10C84" w:rsidRDefault="00F30F10" w:rsidP="00F30F10">
      <w:pPr>
        <w:pStyle w:val="MediumShading1-Accent11"/>
        <w:rPr>
          <w:rFonts w:cs="Calibri"/>
          <w:b/>
        </w:rPr>
      </w:pPr>
    </w:p>
    <w:p w14:paraId="61AC4A6F" w14:textId="6857A2BC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When I return, I can debrief the rest of the team on key solutions and findings obtained from attending </w:t>
      </w:r>
      <w:r w:rsidR="00123D00">
        <w:rPr>
          <w:rFonts w:ascii="Calibri" w:hAnsi="Calibri" w:cs="Calibri"/>
          <w:sz w:val="22"/>
          <w:szCs w:val="22"/>
        </w:rPr>
        <w:t>Coverings 20</w:t>
      </w:r>
      <w:r w:rsidR="004C4897">
        <w:rPr>
          <w:rFonts w:ascii="Calibri" w:hAnsi="Calibri" w:cs="Calibri"/>
          <w:sz w:val="22"/>
          <w:szCs w:val="22"/>
        </w:rPr>
        <w:t>20</w:t>
      </w:r>
      <w:r w:rsidRPr="00C10C84">
        <w:rPr>
          <w:rFonts w:ascii="Calibri" w:hAnsi="Calibri" w:cs="Calibri"/>
          <w:sz w:val="22"/>
          <w:szCs w:val="22"/>
        </w:rPr>
        <w:t>. Thank you in advance for your consideration.</w:t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br/>
      </w:r>
      <w:r w:rsidR="004C4897">
        <w:rPr>
          <w:rFonts w:ascii="Calibri" w:hAnsi="Calibri" w:cs="Calibri"/>
          <w:sz w:val="22"/>
          <w:szCs w:val="22"/>
        </w:rPr>
        <w:t>Respectfully submitted</w:t>
      </w:r>
      <w:r w:rsidRPr="00C10C84">
        <w:rPr>
          <w:rFonts w:ascii="Calibri" w:hAnsi="Calibri" w:cs="Calibri"/>
          <w:sz w:val="22"/>
          <w:szCs w:val="22"/>
        </w:rPr>
        <w:t xml:space="preserve">, </w:t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  <w:highlight w:val="yellow"/>
        </w:rPr>
        <w:lastRenderedPageBreak/>
        <w:t>&lt;&lt;Your Name&gt;&gt;</w:t>
      </w:r>
      <w:r w:rsidRPr="00C10C8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10C84">
        <w:rPr>
          <w:rFonts w:ascii="Calibri" w:hAnsi="Calibri" w:cs="Calibri"/>
          <w:sz w:val="22"/>
          <w:szCs w:val="22"/>
        </w:rPr>
        <w:br/>
      </w:r>
    </w:p>
    <w:sectPr w:rsidR="00F30F10" w:rsidRPr="00C10C84" w:rsidSect="00F30F1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E5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2676"/>
    <w:multiLevelType w:val="hybridMultilevel"/>
    <w:tmpl w:val="5BCAAA9E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83BB6"/>
    <w:multiLevelType w:val="hybridMultilevel"/>
    <w:tmpl w:val="04D4B16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6FA6"/>
    <w:multiLevelType w:val="hybridMultilevel"/>
    <w:tmpl w:val="55D66FEA"/>
    <w:lvl w:ilvl="0" w:tplc="6282C1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4B19"/>
    <w:multiLevelType w:val="hybridMultilevel"/>
    <w:tmpl w:val="3F68FD2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07267D"/>
    <w:multiLevelType w:val="hybridMultilevel"/>
    <w:tmpl w:val="ABDC8D42"/>
    <w:lvl w:ilvl="0" w:tplc="F99C6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C66E7"/>
    <w:multiLevelType w:val="hybridMultilevel"/>
    <w:tmpl w:val="0CB2898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7F"/>
    <w:rsid w:val="00123D00"/>
    <w:rsid w:val="004C4897"/>
    <w:rsid w:val="004E047F"/>
    <w:rsid w:val="004E6541"/>
    <w:rsid w:val="00EC6457"/>
    <w:rsid w:val="00F30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677E"/>
  <w14:defaultImageDpi w14:val="32767"/>
  <w15:chartTrackingRefBased/>
  <w15:docId w15:val="{1E943B7D-17CE-3D4F-A584-BBB1684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DF2574"/>
    <w:rPr>
      <w:rFonts w:cs="Helvetica 65 Medium"/>
      <w:color w:val="000000"/>
      <w:sz w:val="22"/>
      <w:szCs w:val="22"/>
    </w:rPr>
  </w:style>
  <w:style w:type="paragraph" w:customStyle="1" w:styleId="Pa33">
    <w:name w:val="Pa33"/>
    <w:basedOn w:val="Normal"/>
    <w:next w:val="Normal"/>
    <w:rsid w:val="00DF2574"/>
    <w:pPr>
      <w:autoSpaceDE w:val="0"/>
      <w:autoSpaceDN w:val="0"/>
      <w:adjustRightInd w:val="0"/>
      <w:spacing w:line="241" w:lineRule="atLeast"/>
    </w:pPr>
    <w:rPr>
      <w:rFonts w:ascii="Helvetica 65 Medium" w:hAnsi="Helvetica 65 Medium"/>
    </w:rPr>
  </w:style>
  <w:style w:type="paragraph" w:customStyle="1" w:styleId="MediumShading1-Accent11">
    <w:name w:val="Medium Shading 1 - Accent 11"/>
    <w:uiPriority w:val="1"/>
    <w:qFormat/>
    <w:rsid w:val="005D425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D425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D4253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626E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6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75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AB3"/>
  </w:style>
  <w:style w:type="paragraph" w:styleId="CommentSubject">
    <w:name w:val="annotation subject"/>
    <w:basedOn w:val="CommentText"/>
    <w:next w:val="CommentText"/>
    <w:link w:val="CommentSubjectChar"/>
    <w:rsid w:val="00875AB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75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A2B780D5A55488174748DFE995C3D" ma:contentTypeVersion="2" ma:contentTypeDescription="Create a new document." ma:contentTypeScope="" ma:versionID="ce36ab7342d8769526e0d89604f898b8">
  <xsd:schema xmlns:xsd="http://www.w3.org/2001/XMLSchema" xmlns:xs="http://www.w3.org/2001/XMLSchema" xmlns:p="http://schemas.microsoft.com/office/2006/metadata/properties" xmlns:ns2="55d756bf-111f-4e40-ac91-0675b3262456" targetNamespace="http://schemas.microsoft.com/office/2006/metadata/properties" ma:root="true" ma:fieldsID="a71e360e6dadfb9cdc4e5df222301bde" ns2:_="">
    <xsd:import namespace="55d756bf-111f-4e40-ac91-0675b3262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56bf-111f-4e40-ac91-0675b3262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682D1-5863-42D1-905B-6012B87E3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0B14E-F94E-4105-A696-3773E19C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756bf-111f-4e40-ac91-0675b3262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Name:</vt:lpstr>
    </vt:vector>
  </TitlesOfParts>
  <Company>National Trade Show Productions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Name:</dc:title>
  <dc:subject/>
  <dc:creator>Coverings</dc:creator>
  <cp:keywords/>
  <cp:lastModifiedBy>Jenn Ellek</cp:lastModifiedBy>
  <cp:revision>2</cp:revision>
  <cp:lastPrinted>2011-05-02T17:14:00Z</cp:lastPrinted>
  <dcterms:created xsi:type="dcterms:W3CDTF">2019-08-23T16:55:00Z</dcterms:created>
  <dcterms:modified xsi:type="dcterms:W3CDTF">2019-08-23T16:55:00Z</dcterms:modified>
</cp:coreProperties>
</file>